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343" w:rsidRPr="004A7343" w:rsidRDefault="00F77874" w:rsidP="004A7343">
      <w:pPr>
        <w:spacing w:after="0" w:line="240" w:lineRule="auto"/>
        <w:rPr>
          <w:rFonts w:ascii="Times New Roman" w:eastAsia="Times New Roman" w:hAnsi="Times New Roman" w:cs="Times New Roman"/>
          <w:sz w:val="24"/>
          <w:szCs w:val="24"/>
        </w:rPr>
      </w:pPr>
      <w:r>
        <w:rPr>
          <w:rFonts w:ascii="Arial" w:eastAsia="Times New Roman" w:hAnsi="Arial" w:cs="Arial"/>
          <w:b/>
          <w:bCs/>
          <w:color w:val="333333"/>
          <w:sz w:val="18"/>
          <w:szCs w:val="18"/>
        </w:rPr>
        <w:t xml:space="preserve">КОМУ НЕОБХОДИМА </w:t>
      </w:r>
      <w:r w:rsidR="004A7343" w:rsidRPr="004A7343">
        <w:rPr>
          <w:rFonts w:ascii="Arial" w:eastAsia="Times New Roman" w:hAnsi="Arial" w:cs="Arial"/>
          <w:b/>
          <w:bCs/>
          <w:color w:val="333333"/>
          <w:sz w:val="18"/>
          <w:szCs w:val="18"/>
        </w:rPr>
        <w:t>РЕГИСТРАЦИЯ В КАЧЕСТВЕ ИНДИВИДУАЛЬНОГО ПРЕДПРИНИМАТЕЛЯ</w:t>
      </w:r>
      <w:r w:rsidR="004A7343" w:rsidRPr="004A7343">
        <w:rPr>
          <w:rFonts w:ascii="Arial" w:eastAsia="Times New Roman" w:hAnsi="Arial" w:cs="Arial"/>
          <w:color w:val="333333"/>
          <w:sz w:val="18"/>
          <w:szCs w:val="18"/>
        </w:rPr>
        <w:br/>
      </w:r>
      <w:r w:rsidR="004A7343" w:rsidRPr="004A7343">
        <w:rPr>
          <w:rFonts w:ascii="Arial" w:eastAsia="Times New Roman" w:hAnsi="Arial" w:cs="Arial"/>
          <w:color w:val="333333"/>
          <w:sz w:val="18"/>
          <w:szCs w:val="18"/>
        </w:rPr>
        <w:br/>
      </w:r>
      <w:r w:rsidR="004A7343" w:rsidRPr="004A7343">
        <w:rPr>
          <w:rFonts w:ascii="Arial" w:eastAsia="Times New Roman" w:hAnsi="Arial" w:cs="Arial"/>
          <w:color w:val="333333"/>
          <w:sz w:val="18"/>
          <w:szCs w:val="18"/>
          <w:shd w:val="clear" w:color="auto" w:fill="FFFFFF"/>
        </w:rPr>
        <w:t xml:space="preserve">Регистрация </w:t>
      </w:r>
      <w:r w:rsidR="004A7343">
        <w:rPr>
          <w:rFonts w:ascii="Arial" w:eastAsia="Times New Roman" w:hAnsi="Arial" w:cs="Arial"/>
          <w:color w:val="333333"/>
          <w:sz w:val="18"/>
          <w:szCs w:val="18"/>
          <w:shd w:val="clear" w:color="auto" w:fill="FFFFFF"/>
        </w:rPr>
        <w:t>мастера</w:t>
      </w:r>
      <w:r>
        <w:rPr>
          <w:rFonts w:ascii="Arial" w:eastAsia="Times New Roman" w:hAnsi="Arial" w:cs="Arial"/>
          <w:color w:val="333333"/>
          <w:sz w:val="18"/>
          <w:szCs w:val="18"/>
          <w:shd w:val="clear" w:color="auto" w:fill="FFFFFF"/>
        </w:rPr>
        <w:t xml:space="preserve"> </w:t>
      </w:r>
      <w:r w:rsidR="004A7343" w:rsidRPr="004A7343">
        <w:rPr>
          <w:rFonts w:ascii="Arial" w:eastAsia="Times New Roman" w:hAnsi="Arial" w:cs="Arial"/>
          <w:color w:val="333333"/>
          <w:sz w:val="18"/>
          <w:szCs w:val="18"/>
          <w:shd w:val="clear" w:color="auto" w:fill="FFFFFF"/>
        </w:rPr>
        <w:t>в качестве индивидуального предпринимателя (ИП) требуется в случае, если ведется предпринимательская деятельность. Предпринимательскую деятельность Гражданский Кодекс определяет следующим образом:</w:t>
      </w:r>
      <w:r w:rsidR="004A7343" w:rsidRPr="004A7343">
        <w:rPr>
          <w:rFonts w:ascii="Arial" w:eastAsia="Times New Roman" w:hAnsi="Arial" w:cs="Arial"/>
          <w:color w:val="333333"/>
          <w:sz w:val="18"/>
          <w:szCs w:val="18"/>
        </w:rPr>
        <w:br/>
      </w:r>
      <w:r w:rsidR="004A7343" w:rsidRPr="004A7343">
        <w:rPr>
          <w:rFonts w:ascii="Arial" w:eastAsia="Times New Roman" w:hAnsi="Arial" w:cs="Arial"/>
          <w:color w:val="333333"/>
          <w:sz w:val="18"/>
          <w:szCs w:val="18"/>
        </w:rPr>
        <w:br/>
      </w:r>
      <w:proofErr w:type="gramStart"/>
      <w:r w:rsidR="004A7343" w:rsidRPr="004A7343">
        <w:rPr>
          <w:rFonts w:ascii="Arial" w:eastAsia="Times New Roman" w:hAnsi="Arial" w:cs="Arial"/>
          <w:i/>
          <w:iCs/>
          <w:color w:val="333333"/>
          <w:sz w:val="18"/>
          <w:szCs w:val="18"/>
        </w:rPr>
        <w:t>Ст. 2 ГК РФ</w:t>
      </w:r>
      <w:r w:rsidR="004A7343" w:rsidRPr="004A7343">
        <w:rPr>
          <w:rFonts w:ascii="Arial" w:eastAsia="Times New Roman" w:hAnsi="Arial" w:cs="Arial"/>
          <w:i/>
          <w:iCs/>
          <w:color w:val="333333"/>
          <w:sz w:val="18"/>
          <w:szCs w:val="18"/>
        </w:rPr>
        <w:br/>
        <w:t>«…Гражданское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r w:rsidR="004A7343" w:rsidRPr="004A7343">
        <w:rPr>
          <w:rFonts w:ascii="Arial" w:eastAsia="Times New Roman" w:hAnsi="Arial" w:cs="Arial"/>
          <w:color w:val="333333"/>
          <w:sz w:val="18"/>
          <w:szCs w:val="18"/>
        </w:rPr>
        <w:br/>
      </w:r>
      <w:r w:rsidR="004A7343" w:rsidRPr="004A7343">
        <w:rPr>
          <w:rFonts w:ascii="Arial" w:eastAsia="Times New Roman" w:hAnsi="Arial" w:cs="Arial"/>
          <w:color w:val="333333"/>
          <w:sz w:val="18"/>
          <w:szCs w:val="18"/>
        </w:rPr>
        <w:br/>
      </w:r>
      <w:r w:rsidR="004A7343" w:rsidRPr="004A7343">
        <w:rPr>
          <w:rFonts w:ascii="Arial" w:eastAsia="Times New Roman" w:hAnsi="Arial" w:cs="Arial"/>
          <w:color w:val="333333"/>
          <w:sz w:val="18"/>
          <w:szCs w:val="18"/>
          <w:shd w:val="clear" w:color="auto" w:fill="FFFFFF"/>
        </w:rPr>
        <w:t>Таким образом,</w:t>
      </w:r>
      <w:r w:rsidR="004A7343" w:rsidRPr="004A7343">
        <w:rPr>
          <w:rFonts w:ascii="Arial" w:eastAsia="Times New Roman" w:hAnsi="Arial" w:cs="Arial"/>
          <w:color w:val="333333"/>
          <w:sz w:val="18"/>
        </w:rPr>
        <w:t> </w:t>
      </w:r>
      <w:r w:rsidR="004A7343" w:rsidRPr="004A7343">
        <w:rPr>
          <w:rFonts w:ascii="Arial" w:eastAsia="Times New Roman" w:hAnsi="Arial" w:cs="Arial"/>
          <w:b/>
          <w:bCs/>
          <w:color w:val="333333"/>
          <w:sz w:val="18"/>
          <w:szCs w:val="18"/>
        </w:rPr>
        <w:t>если деятельность носит систематический характер</w:t>
      </w:r>
      <w:proofErr w:type="gramEnd"/>
      <w:r w:rsidR="004A7343" w:rsidRPr="004A7343">
        <w:rPr>
          <w:rFonts w:ascii="Arial" w:eastAsia="Times New Roman" w:hAnsi="Arial" w:cs="Arial"/>
          <w:b/>
          <w:bCs/>
          <w:color w:val="333333"/>
          <w:sz w:val="18"/>
          <w:szCs w:val="18"/>
        </w:rPr>
        <w:t>, то регистрация в качестве ИП обязательна.</w:t>
      </w:r>
      <w:r w:rsidR="004A7343" w:rsidRPr="004A7343">
        <w:rPr>
          <w:rFonts w:ascii="Arial" w:eastAsia="Times New Roman" w:hAnsi="Arial" w:cs="Arial"/>
          <w:color w:val="333333"/>
          <w:sz w:val="18"/>
        </w:rPr>
        <w:t> </w:t>
      </w:r>
      <w:r w:rsidR="004A7343" w:rsidRPr="004A7343">
        <w:rPr>
          <w:rFonts w:ascii="Arial" w:eastAsia="Times New Roman" w:hAnsi="Arial" w:cs="Arial"/>
          <w:color w:val="333333"/>
          <w:sz w:val="18"/>
          <w:szCs w:val="18"/>
          <w:shd w:val="clear" w:color="auto" w:fill="FFFFFF"/>
        </w:rPr>
        <w:t>Никакого исключения по видам деятельности, в частности, для народных промыслов, как мы видим, не предусмотрено.</w:t>
      </w:r>
      <w:r w:rsidR="004A7343" w:rsidRPr="004A7343">
        <w:rPr>
          <w:rFonts w:ascii="Arial" w:eastAsia="Times New Roman" w:hAnsi="Arial" w:cs="Arial"/>
          <w:color w:val="333333"/>
          <w:sz w:val="18"/>
          <w:szCs w:val="18"/>
        </w:rPr>
        <w:br/>
      </w:r>
      <w:r w:rsidR="004A7343" w:rsidRPr="004A7343">
        <w:rPr>
          <w:rFonts w:ascii="Arial" w:eastAsia="Times New Roman" w:hAnsi="Arial" w:cs="Arial"/>
          <w:color w:val="333333"/>
          <w:sz w:val="18"/>
          <w:szCs w:val="18"/>
        </w:rPr>
        <w:br/>
      </w:r>
      <w:r w:rsidR="004A7343" w:rsidRPr="004A7343">
        <w:rPr>
          <w:rFonts w:ascii="Arial" w:eastAsia="Times New Roman" w:hAnsi="Arial" w:cs="Arial"/>
          <w:b/>
          <w:bCs/>
          <w:color w:val="333333"/>
          <w:sz w:val="18"/>
          <w:szCs w:val="18"/>
        </w:rPr>
        <w:t>За ведение предпринимательской деятельности без регистрации (лицензии) предусмотрен штраф по ст. 14.1 Кодекса об административных правонарушениях РФ.</w:t>
      </w:r>
      <w:r w:rsidR="004A7343" w:rsidRPr="004A7343">
        <w:rPr>
          <w:rFonts w:ascii="Arial" w:eastAsia="Times New Roman" w:hAnsi="Arial" w:cs="Arial"/>
          <w:color w:val="333333"/>
          <w:sz w:val="18"/>
          <w:szCs w:val="18"/>
        </w:rPr>
        <w:br/>
      </w:r>
      <w:r w:rsidR="004A7343" w:rsidRPr="004A7343">
        <w:rPr>
          <w:rFonts w:ascii="Arial" w:eastAsia="Times New Roman" w:hAnsi="Arial" w:cs="Arial"/>
          <w:color w:val="333333"/>
          <w:sz w:val="18"/>
          <w:szCs w:val="18"/>
        </w:rPr>
        <w:br/>
      </w:r>
      <w:r w:rsidR="004A7343" w:rsidRPr="004A7343">
        <w:rPr>
          <w:rFonts w:ascii="Arial" w:eastAsia="Times New Roman" w:hAnsi="Arial" w:cs="Arial"/>
          <w:color w:val="333333"/>
          <w:sz w:val="18"/>
          <w:szCs w:val="18"/>
          <w:shd w:val="clear" w:color="auto" w:fill="FFFFFF"/>
        </w:rPr>
        <w:t>В принципе, ст. 171 УК РФ тоже предусматривает ответственность за незаконную предпринимательскую деятельность, но там идет речь о крупном ущербе</w:t>
      </w:r>
      <w:r w:rsidR="004A7343">
        <w:rPr>
          <w:rFonts w:ascii="Arial" w:eastAsia="Times New Roman" w:hAnsi="Arial" w:cs="Arial"/>
          <w:color w:val="333333"/>
          <w:sz w:val="18"/>
          <w:szCs w:val="18"/>
          <w:shd w:val="clear" w:color="auto" w:fill="FFFFFF"/>
        </w:rPr>
        <w:t xml:space="preserve"> (от 1,5 млн. руб.) государству </w:t>
      </w:r>
      <w:r w:rsidR="004A7343" w:rsidRPr="004A7343">
        <w:rPr>
          <w:rFonts w:ascii="Arial" w:eastAsia="Times New Roman" w:hAnsi="Arial" w:cs="Arial"/>
          <w:color w:val="333333"/>
          <w:sz w:val="18"/>
          <w:szCs w:val="18"/>
          <w:shd w:val="clear" w:color="auto" w:fill="FFFFFF"/>
        </w:rPr>
        <w:t>или гражданам</w:t>
      </w:r>
      <w:r w:rsidR="004A7343">
        <w:rPr>
          <w:rFonts w:ascii="Arial" w:eastAsia="Times New Roman" w:hAnsi="Arial" w:cs="Arial"/>
          <w:color w:val="333333"/>
          <w:sz w:val="18"/>
          <w:szCs w:val="18"/>
          <w:shd w:val="clear" w:color="auto" w:fill="FFFFFF"/>
        </w:rPr>
        <w:t>.</w:t>
      </w:r>
      <w:r w:rsidR="004A7343" w:rsidRPr="004A7343">
        <w:rPr>
          <w:rFonts w:ascii="Arial" w:eastAsia="Times New Roman" w:hAnsi="Arial" w:cs="Arial"/>
          <w:color w:val="333333"/>
          <w:sz w:val="18"/>
          <w:szCs w:val="18"/>
        </w:rPr>
        <w:br/>
      </w:r>
      <w:r w:rsidR="004A7343" w:rsidRPr="004A7343">
        <w:rPr>
          <w:rFonts w:ascii="Arial" w:eastAsia="Times New Roman" w:hAnsi="Arial" w:cs="Arial"/>
          <w:color w:val="333333"/>
          <w:sz w:val="18"/>
          <w:szCs w:val="18"/>
        </w:rPr>
        <w:br/>
      </w:r>
      <w:r w:rsidR="004A7343" w:rsidRPr="004A7343">
        <w:rPr>
          <w:rFonts w:ascii="Arial" w:eastAsia="Times New Roman" w:hAnsi="Arial" w:cs="Arial"/>
          <w:color w:val="333333"/>
          <w:sz w:val="18"/>
          <w:szCs w:val="18"/>
          <w:shd w:val="clear" w:color="auto" w:fill="FFFFFF"/>
        </w:rPr>
        <w:t xml:space="preserve">К вопросу о том, что следует рассматривать под предпринимательской деятельностью, было полезное Постановление Пленума </w:t>
      </w:r>
      <w:r w:rsidR="004A7343">
        <w:rPr>
          <w:rFonts w:ascii="Arial" w:eastAsia="Times New Roman" w:hAnsi="Arial" w:cs="Arial"/>
          <w:color w:val="333333"/>
          <w:sz w:val="18"/>
          <w:szCs w:val="18"/>
          <w:shd w:val="clear" w:color="auto" w:fill="FFFFFF"/>
        </w:rPr>
        <w:t>«</w:t>
      </w:r>
      <w:proofErr w:type="gramStart"/>
      <w:r w:rsidR="004A7343">
        <w:rPr>
          <w:rFonts w:ascii="Arial" w:eastAsia="Times New Roman" w:hAnsi="Arial" w:cs="Arial"/>
          <w:color w:val="333333"/>
          <w:sz w:val="18"/>
          <w:szCs w:val="18"/>
          <w:shd w:val="clear" w:color="auto" w:fill="FFFFFF"/>
        </w:rPr>
        <w:t>ВС</w:t>
      </w:r>
      <w:proofErr w:type="gramEnd"/>
      <w:r w:rsidR="004A7343">
        <w:rPr>
          <w:rFonts w:ascii="Arial" w:eastAsia="Times New Roman" w:hAnsi="Arial" w:cs="Arial"/>
          <w:color w:val="333333"/>
          <w:sz w:val="18"/>
          <w:szCs w:val="18"/>
          <w:shd w:val="clear" w:color="auto" w:fill="FFFFFF"/>
        </w:rPr>
        <w:t xml:space="preserve"> РФ»</w:t>
      </w:r>
      <w:r w:rsidR="004A7343" w:rsidRPr="004A7343">
        <w:rPr>
          <w:rFonts w:ascii="Arial" w:eastAsia="Times New Roman" w:hAnsi="Arial" w:cs="Arial"/>
          <w:color w:val="333333"/>
          <w:sz w:val="18"/>
          <w:szCs w:val="18"/>
          <w:shd w:val="clear" w:color="auto" w:fill="FFFFFF"/>
        </w:rPr>
        <w:t>.</w:t>
      </w:r>
      <w:r w:rsidR="004A7343" w:rsidRPr="004A7343">
        <w:rPr>
          <w:rFonts w:ascii="Arial" w:eastAsia="Times New Roman" w:hAnsi="Arial" w:cs="Arial"/>
          <w:color w:val="333333"/>
          <w:sz w:val="18"/>
          <w:szCs w:val="18"/>
        </w:rPr>
        <w:br/>
      </w:r>
      <w:r w:rsidR="004A7343" w:rsidRPr="004A7343">
        <w:rPr>
          <w:rFonts w:ascii="Arial" w:eastAsia="Times New Roman" w:hAnsi="Arial" w:cs="Arial"/>
          <w:color w:val="333333"/>
          <w:sz w:val="18"/>
          <w:szCs w:val="18"/>
        </w:rPr>
        <w:br/>
      </w:r>
      <w:r w:rsidR="004A7343" w:rsidRPr="004A7343">
        <w:rPr>
          <w:rFonts w:ascii="Arial" w:eastAsia="Times New Roman" w:hAnsi="Arial" w:cs="Arial"/>
          <w:color w:val="333333"/>
          <w:sz w:val="18"/>
          <w:szCs w:val="18"/>
          <w:shd w:val="clear" w:color="auto" w:fill="FFFFFF"/>
        </w:rPr>
        <w:t>Курсивом ниже - оригинальный текст Постановления, я же хочу выделить три важных момента:</w:t>
      </w:r>
    </w:p>
    <w:p w:rsidR="004A7343" w:rsidRPr="004A7343" w:rsidRDefault="004A7343" w:rsidP="004A7343">
      <w:pPr>
        <w:numPr>
          <w:ilvl w:val="0"/>
          <w:numId w:val="1"/>
        </w:numPr>
        <w:spacing w:before="100" w:beforeAutospacing="1" w:after="240" w:line="250" w:lineRule="atLeast"/>
        <w:ind w:left="313"/>
        <w:rPr>
          <w:rFonts w:ascii="Arial" w:eastAsia="Times New Roman" w:hAnsi="Arial" w:cs="Arial"/>
          <w:color w:val="333333"/>
          <w:sz w:val="18"/>
          <w:szCs w:val="18"/>
        </w:rPr>
      </w:pPr>
      <w:r w:rsidRPr="004A7343">
        <w:rPr>
          <w:rFonts w:ascii="Arial" w:eastAsia="Times New Roman" w:hAnsi="Arial" w:cs="Arial"/>
          <w:color w:val="333333"/>
          <w:sz w:val="18"/>
          <w:szCs w:val="18"/>
        </w:rPr>
        <w:t>это</w:t>
      </w:r>
      <w:r w:rsidRPr="004A7343">
        <w:rPr>
          <w:rFonts w:ascii="Arial" w:eastAsia="Times New Roman" w:hAnsi="Arial" w:cs="Arial"/>
          <w:color w:val="333333"/>
          <w:sz w:val="18"/>
        </w:rPr>
        <w:t> </w:t>
      </w:r>
      <w:r w:rsidRPr="004A7343">
        <w:rPr>
          <w:rFonts w:ascii="Arial" w:eastAsia="Times New Roman" w:hAnsi="Arial" w:cs="Arial"/>
          <w:b/>
          <w:bCs/>
          <w:color w:val="333333"/>
          <w:sz w:val="18"/>
          <w:szCs w:val="18"/>
        </w:rPr>
        <w:t>деятельность, направленная на систематическое получение прибыли</w:t>
      </w:r>
      <w:r w:rsidRPr="004A7343">
        <w:rPr>
          <w:rFonts w:ascii="Arial" w:eastAsia="Times New Roman" w:hAnsi="Arial" w:cs="Arial"/>
          <w:color w:val="333333"/>
          <w:sz w:val="18"/>
          <w:szCs w:val="18"/>
        </w:rPr>
        <w:t xml:space="preserve">, то есть, разовая помощь в </w:t>
      </w:r>
      <w:r>
        <w:rPr>
          <w:rFonts w:ascii="Arial" w:eastAsia="Times New Roman" w:hAnsi="Arial" w:cs="Arial"/>
          <w:color w:val="333333"/>
          <w:sz w:val="18"/>
          <w:szCs w:val="18"/>
        </w:rPr>
        <w:t>пошиве рубахи</w:t>
      </w:r>
      <w:r w:rsidRPr="004A7343">
        <w:rPr>
          <w:rFonts w:ascii="Arial" w:eastAsia="Times New Roman" w:hAnsi="Arial" w:cs="Arial"/>
          <w:color w:val="333333"/>
          <w:sz w:val="18"/>
          <w:szCs w:val="18"/>
        </w:rPr>
        <w:t xml:space="preserve"> или продажа пары шапок к ней не относится,</w:t>
      </w:r>
    </w:p>
    <w:p w:rsidR="004A7343" w:rsidRPr="004A7343" w:rsidRDefault="004A7343" w:rsidP="004A7343">
      <w:pPr>
        <w:numPr>
          <w:ilvl w:val="0"/>
          <w:numId w:val="1"/>
        </w:numPr>
        <w:spacing w:before="100" w:beforeAutospacing="1" w:after="240" w:line="250" w:lineRule="atLeast"/>
        <w:ind w:left="313"/>
        <w:rPr>
          <w:rFonts w:ascii="Arial" w:eastAsia="Times New Roman" w:hAnsi="Arial" w:cs="Arial"/>
          <w:color w:val="333333"/>
          <w:sz w:val="18"/>
          <w:szCs w:val="18"/>
        </w:rPr>
      </w:pPr>
      <w:r w:rsidRPr="004A7343">
        <w:rPr>
          <w:rFonts w:ascii="Arial" w:eastAsia="Times New Roman" w:hAnsi="Arial" w:cs="Arial"/>
          <w:color w:val="333333"/>
          <w:sz w:val="18"/>
          <w:szCs w:val="18"/>
        </w:rPr>
        <w:t>доказательством систематической деятельности, в числе прочего, могут служить - показания тех, кто оплатил ваши товары, работу, услуги, выписки из ваших банковских счетов, размещение рекламных объявлений, выставление образцов товаров в местах продажи, закупку товаров и материалов, заключение договоров аренды помещений. Так что, как видите,</w:t>
      </w:r>
      <w:r w:rsidRPr="004A7343">
        <w:rPr>
          <w:rFonts w:ascii="Arial" w:eastAsia="Times New Roman" w:hAnsi="Arial" w:cs="Arial"/>
          <w:color w:val="333333"/>
          <w:sz w:val="18"/>
        </w:rPr>
        <w:t> </w:t>
      </w:r>
      <w:r w:rsidRPr="004A7343">
        <w:rPr>
          <w:rFonts w:ascii="Arial" w:eastAsia="Times New Roman" w:hAnsi="Arial" w:cs="Arial"/>
          <w:b/>
          <w:bCs/>
          <w:color w:val="333333"/>
          <w:sz w:val="18"/>
          <w:szCs w:val="18"/>
        </w:rPr>
        <w:t>магазин</w:t>
      </w:r>
      <w:r>
        <w:rPr>
          <w:rFonts w:ascii="Arial" w:eastAsia="Times New Roman" w:hAnsi="Arial" w:cs="Arial"/>
          <w:b/>
          <w:bCs/>
          <w:color w:val="333333"/>
          <w:sz w:val="18"/>
          <w:szCs w:val="18"/>
        </w:rPr>
        <w:t xml:space="preserve"> на "Ярмарке мастеров" или т.п.</w:t>
      </w:r>
      <w:r w:rsidRPr="004A7343">
        <w:rPr>
          <w:rFonts w:ascii="Arial" w:eastAsia="Times New Roman" w:hAnsi="Arial" w:cs="Arial"/>
          <w:color w:val="333333"/>
          <w:sz w:val="18"/>
        </w:rPr>
        <w:t> </w:t>
      </w:r>
      <w:r w:rsidRPr="004A7343">
        <w:rPr>
          <w:rFonts w:ascii="Arial" w:eastAsia="Times New Roman" w:hAnsi="Arial" w:cs="Arial"/>
          <w:color w:val="333333"/>
          <w:sz w:val="18"/>
          <w:szCs w:val="18"/>
        </w:rPr>
        <w:t>- очень даже доказательство.</w:t>
      </w:r>
    </w:p>
    <w:p w:rsidR="00F42D8B" w:rsidRDefault="004A7343" w:rsidP="005D4E99">
      <w:pPr>
        <w:numPr>
          <w:ilvl w:val="0"/>
          <w:numId w:val="1"/>
        </w:numPr>
        <w:spacing w:beforeAutospacing="1" w:after="0" w:afterAutospacing="1" w:line="250" w:lineRule="atLeast"/>
        <w:ind w:left="313"/>
      </w:pPr>
      <w:r w:rsidRPr="004A7343">
        <w:rPr>
          <w:rFonts w:ascii="Arial" w:eastAsia="Times New Roman" w:hAnsi="Arial" w:cs="Arial"/>
          <w:b/>
          <w:bCs/>
          <w:color w:val="333333"/>
          <w:sz w:val="18"/>
          <w:szCs w:val="18"/>
        </w:rPr>
        <w:t>фактическое отсутствие прибыли не имеет значения</w:t>
      </w:r>
      <w:r w:rsidRPr="004A7343">
        <w:rPr>
          <w:rFonts w:ascii="Arial" w:eastAsia="Times New Roman" w:hAnsi="Arial" w:cs="Arial"/>
          <w:color w:val="333333"/>
          <w:sz w:val="18"/>
          <w:szCs w:val="18"/>
        </w:rPr>
        <w:t xml:space="preserve">. То есть, если вы рекламу размещаете, товары выставляете, материалы закупаете, по закону вам надо зарегистрироваться как ИП, даже если никто у вас пока ничего не покупает. </w:t>
      </w:r>
      <w:proofErr w:type="gramStart"/>
      <w:r w:rsidRPr="004A7343">
        <w:rPr>
          <w:rFonts w:ascii="Arial" w:eastAsia="Times New Roman" w:hAnsi="Arial" w:cs="Arial"/>
          <w:color w:val="333333"/>
          <w:sz w:val="18"/>
          <w:szCs w:val="18"/>
        </w:rPr>
        <w:t xml:space="preserve">Или сворачивать деятельность. :) </w:t>
      </w:r>
      <w:r w:rsidRPr="005D4E99">
        <w:rPr>
          <w:rFonts w:ascii="Arial" w:eastAsia="Times New Roman" w:hAnsi="Arial" w:cs="Arial"/>
          <w:color w:val="333333"/>
          <w:sz w:val="18"/>
          <w:szCs w:val="18"/>
        </w:rPr>
        <w:t xml:space="preserve">  </w:t>
      </w:r>
      <w:r w:rsidRPr="004A7343">
        <w:rPr>
          <w:rFonts w:ascii="Arial" w:eastAsia="Times New Roman" w:hAnsi="Arial" w:cs="Arial"/>
          <w:color w:val="333333"/>
          <w:sz w:val="18"/>
          <w:szCs w:val="18"/>
        </w:rPr>
        <w:t>И здесь мне нравится довольно ехидная формулировка Постановления</w:t>
      </w:r>
      <w:r w:rsidRPr="005D4E99">
        <w:rPr>
          <w:rFonts w:ascii="Arial" w:eastAsia="Times New Roman" w:hAnsi="Arial" w:cs="Arial"/>
          <w:color w:val="333333"/>
          <w:sz w:val="18"/>
        </w:rPr>
        <w:t> </w:t>
      </w:r>
      <w:r w:rsidRPr="004A7343">
        <w:rPr>
          <w:rFonts w:ascii="Arial" w:eastAsia="Times New Roman" w:hAnsi="Arial" w:cs="Arial"/>
          <w:b/>
          <w:bCs/>
          <w:color w:val="333333"/>
          <w:sz w:val="18"/>
          <w:szCs w:val="18"/>
        </w:rPr>
        <w:t>"поскольку извлечение прибыли является целью предпринимательской деятельности, а не</w:t>
      </w:r>
      <w:proofErr w:type="gramEnd"/>
      <w:r w:rsidRPr="004A7343">
        <w:rPr>
          <w:rFonts w:ascii="Arial" w:eastAsia="Times New Roman" w:hAnsi="Arial" w:cs="Arial"/>
          <w:b/>
          <w:bCs/>
          <w:color w:val="333333"/>
          <w:sz w:val="18"/>
          <w:szCs w:val="18"/>
        </w:rPr>
        <w:t xml:space="preserve"> ее обязательным результатом"</w:t>
      </w:r>
      <w:r w:rsidRPr="004A7343">
        <w:rPr>
          <w:rFonts w:ascii="Arial" w:eastAsia="Times New Roman" w:hAnsi="Arial" w:cs="Arial"/>
          <w:color w:val="333333"/>
          <w:sz w:val="18"/>
          <w:szCs w:val="18"/>
        </w:rPr>
        <w:t>.</w:t>
      </w:r>
      <w:r w:rsidRPr="004A7343">
        <w:rPr>
          <w:rFonts w:ascii="Arial" w:eastAsia="Times New Roman" w:hAnsi="Arial" w:cs="Arial"/>
          <w:color w:val="333333"/>
          <w:sz w:val="18"/>
          <w:szCs w:val="18"/>
        </w:rPr>
        <w:br/>
      </w:r>
      <w:r w:rsidRPr="004A7343">
        <w:rPr>
          <w:rFonts w:ascii="Arial" w:eastAsia="Times New Roman" w:hAnsi="Arial" w:cs="Arial"/>
          <w:color w:val="333333"/>
          <w:sz w:val="18"/>
          <w:szCs w:val="18"/>
        </w:rPr>
        <w:br/>
        <w:t>"</w:t>
      </w:r>
      <w:r w:rsidRPr="004A7343">
        <w:rPr>
          <w:rFonts w:ascii="Arial" w:eastAsia="Times New Roman" w:hAnsi="Arial" w:cs="Arial"/>
          <w:i/>
          <w:iCs/>
          <w:color w:val="333333"/>
          <w:sz w:val="18"/>
          <w:szCs w:val="18"/>
        </w:rPr>
        <w:t xml:space="preserve">«… 13. Решая вопрос о том, образуют ли действия лица состав административного правонарушения, предусмотренного частью 1 статьи 14.1 </w:t>
      </w:r>
      <w:proofErr w:type="spellStart"/>
      <w:r w:rsidRPr="004A7343">
        <w:rPr>
          <w:rFonts w:ascii="Arial" w:eastAsia="Times New Roman" w:hAnsi="Arial" w:cs="Arial"/>
          <w:i/>
          <w:iCs/>
          <w:color w:val="333333"/>
          <w:sz w:val="18"/>
          <w:szCs w:val="18"/>
        </w:rPr>
        <w:t>КоАП</w:t>
      </w:r>
      <w:proofErr w:type="spellEnd"/>
      <w:r w:rsidRPr="004A7343">
        <w:rPr>
          <w:rFonts w:ascii="Arial" w:eastAsia="Times New Roman" w:hAnsi="Arial" w:cs="Arial"/>
          <w:i/>
          <w:iCs/>
          <w:color w:val="333333"/>
          <w:sz w:val="18"/>
          <w:szCs w:val="18"/>
        </w:rPr>
        <w:t xml:space="preserve"> РФ, необходимо проверять, содержатся ли в них признаки предпринимательской деятельности, перечисленные в пункте 1 статьи 2 Гражданского кодекса Российской Федерации (далее - ГК РФ).</w:t>
      </w:r>
      <w:r w:rsidRPr="004A7343">
        <w:rPr>
          <w:rFonts w:ascii="Arial" w:eastAsia="Times New Roman" w:hAnsi="Arial" w:cs="Arial"/>
          <w:i/>
          <w:iCs/>
          <w:color w:val="333333"/>
          <w:sz w:val="18"/>
          <w:szCs w:val="18"/>
        </w:rPr>
        <w:br/>
      </w:r>
      <w:r w:rsidRPr="004A7343">
        <w:rPr>
          <w:rFonts w:ascii="Arial" w:eastAsia="Times New Roman" w:hAnsi="Arial" w:cs="Arial"/>
          <w:i/>
          <w:iCs/>
          <w:color w:val="333333"/>
          <w:sz w:val="18"/>
          <w:szCs w:val="18"/>
        </w:rPr>
        <w:br/>
        <w:t>В силу названной нормы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 предпринимателя. Учитывая это, отдельные случаи продажи товаров, выполнения работ, оказания услуг лицом, не зарегистрированным в качестве индивидуального предпринимателя, не образуют состав данного административного правонарушения при условии, если количество товара, его ассортимент, объемы выполненных работ, оказанных услуг и другие обстоятельства не свидетельствуют о том, что данная деятельность была направлена на систематическое получение прибыли.</w:t>
      </w:r>
      <w:r w:rsidRPr="004A7343">
        <w:rPr>
          <w:rFonts w:ascii="Arial" w:eastAsia="Times New Roman" w:hAnsi="Arial" w:cs="Arial"/>
          <w:i/>
          <w:iCs/>
          <w:color w:val="333333"/>
          <w:sz w:val="18"/>
          <w:szCs w:val="18"/>
        </w:rPr>
        <w:br/>
      </w:r>
      <w:r w:rsidRPr="004A7343">
        <w:rPr>
          <w:rFonts w:ascii="Arial" w:eastAsia="Times New Roman" w:hAnsi="Arial" w:cs="Arial"/>
          <w:i/>
          <w:iCs/>
          <w:color w:val="333333"/>
          <w:sz w:val="18"/>
          <w:szCs w:val="18"/>
        </w:rPr>
        <w:br/>
      </w:r>
      <w:proofErr w:type="gramStart"/>
      <w:r w:rsidRPr="004A7343">
        <w:rPr>
          <w:rFonts w:ascii="Arial" w:eastAsia="Times New Roman" w:hAnsi="Arial" w:cs="Arial"/>
          <w:i/>
          <w:iCs/>
          <w:color w:val="333333"/>
          <w:sz w:val="18"/>
          <w:szCs w:val="18"/>
        </w:rPr>
        <w:t>Доказательствами, подтверждающими факт занятия указанными лицами деятельностью, направленной на систематическое получение прибыли, в частности, могут являться показания лиц, оплативших товары, работу, услуги, расписки в получении денежных средств, выписки из банковских счетов лица, привлекаемого к административной ответственности, акты передачи товаров (выполнения работ, оказания услуг), если из указанных документов следует, что денежные средства поступили за реализацию этими лицами товаров (выполнение работ, оказание</w:t>
      </w:r>
      <w:proofErr w:type="gramEnd"/>
      <w:r w:rsidRPr="004A7343">
        <w:rPr>
          <w:rFonts w:ascii="Arial" w:eastAsia="Times New Roman" w:hAnsi="Arial" w:cs="Arial"/>
          <w:i/>
          <w:iCs/>
          <w:color w:val="333333"/>
          <w:sz w:val="18"/>
          <w:szCs w:val="18"/>
        </w:rPr>
        <w:t xml:space="preserve"> услуг), размещение рекламных объявлений, выставление образцов товаров в местах продажи, закупку товаров и материалов, заключение договоров аренды помещений.</w:t>
      </w:r>
      <w:r w:rsidRPr="004A7343">
        <w:rPr>
          <w:rFonts w:ascii="Arial" w:eastAsia="Times New Roman" w:hAnsi="Arial" w:cs="Arial"/>
          <w:i/>
          <w:iCs/>
          <w:color w:val="333333"/>
          <w:sz w:val="18"/>
          <w:szCs w:val="18"/>
        </w:rPr>
        <w:br/>
      </w:r>
      <w:r w:rsidRPr="004A7343">
        <w:rPr>
          <w:rFonts w:ascii="Arial" w:eastAsia="Times New Roman" w:hAnsi="Arial" w:cs="Arial"/>
          <w:i/>
          <w:iCs/>
          <w:color w:val="333333"/>
          <w:sz w:val="18"/>
          <w:szCs w:val="18"/>
        </w:rPr>
        <w:lastRenderedPageBreak/>
        <w:br/>
        <w:t xml:space="preserve">Вместе с тем само по себе отсутствие прибыли не влияет на квалификацию правонарушений, предусмотренных статьей 14.1 </w:t>
      </w:r>
      <w:proofErr w:type="spellStart"/>
      <w:r w:rsidRPr="004A7343">
        <w:rPr>
          <w:rFonts w:ascii="Arial" w:eastAsia="Times New Roman" w:hAnsi="Arial" w:cs="Arial"/>
          <w:i/>
          <w:iCs/>
          <w:color w:val="333333"/>
          <w:sz w:val="18"/>
          <w:szCs w:val="18"/>
        </w:rPr>
        <w:t>КоАП</w:t>
      </w:r>
      <w:proofErr w:type="spellEnd"/>
      <w:r w:rsidRPr="004A7343">
        <w:rPr>
          <w:rFonts w:ascii="Arial" w:eastAsia="Times New Roman" w:hAnsi="Arial" w:cs="Arial"/>
          <w:i/>
          <w:iCs/>
          <w:color w:val="333333"/>
          <w:sz w:val="18"/>
          <w:szCs w:val="18"/>
        </w:rPr>
        <w:t xml:space="preserve"> РФ, поскольку извлечение прибыли является целью предпринимательской деятельности, а не ее обязательным результатом.»</w:t>
      </w:r>
      <w:r w:rsidRPr="004A7343">
        <w:rPr>
          <w:rFonts w:ascii="Arial" w:eastAsia="Times New Roman" w:hAnsi="Arial" w:cs="Arial"/>
          <w:color w:val="333333"/>
          <w:sz w:val="18"/>
          <w:szCs w:val="18"/>
        </w:rPr>
        <w:br/>
      </w:r>
      <w:r w:rsidRPr="004A7343">
        <w:rPr>
          <w:rFonts w:ascii="Arial" w:eastAsia="Times New Roman" w:hAnsi="Arial" w:cs="Arial"/>
          <w:color w:val="333333"/>
          <w:sz w:val="18"/>
          <w:szCs w:val="18"/>
        </w:rPr>
        <w:br/>
      </w:r>
      <w:r w:rsidRPr="004A7343">
        <w:rPr>
          <w:rFonts w:ascii="Arial" w:eastAsia="Times New Roman" w:hAnsi="Arial" w:cs="Arial"/>
          <w:b/>
          <w:bCs/>
          <w:color w:val="333333"/>
          <w:sz w:val="18"/>
          <w:szCs w:val="18"/>
        </w:rPr>
        <w:t>НАЛОГООБЛОЖЕНИЕ</w:t>
      </w:r>
      <w:proofErr w:type="gramStart"/>
      <w:r w:rsidRPr="004A7343">
        <w:rPr>
          <w:rFonts w:ascii="Arial" w:eastAsia="Times New Roman" w:hAnsi="Arial" w:cs="Arial"/>
          <w:color w:val="333333"/>
          <w:sz w:val="18"/>
          <w:szCs w:val="18"/>
        </w:rPr>
        <w:br/>
      </w:r>
      <w:r w:rsidRPr="004A7343">
        <w:rPr>
          <w:rFonts w:ascii="Arial" w:eastAsia="Times New Roman" w:hAnsi="Arial" w:cs="Arial"/>
          <w:color w:val="333333"/>
          <w:sz w:val="18"/>
          <w:szCs w:val="18"/>
        </w:rPr>
        <w:br/>
        <w:t>Д</w:t>
      </w:r>
      <w:proofErr w:type="gramEnd"/>
      <w:r w:rsidRPr="004A7343">
        <w:rPr>
          <w:rFonts w:ascii="Arial" w:eastAsia="Times New Roman" w:hAnsi="Arial" w:cs="Arial"/>
          <w:color w:val="333333"/>
          <w:sz w:val="18"/>
          <w:szCs w:val="18"/>
        </w:rPr>
        <w:t xml:space="preserve">ля определения того, можно ли </w:t>
      </w:r>
      <w:r w:rsidR="00F77874">
        <w:rPr>
          <w:rFonts w:ascii="Arial" w:eastAsia="Times New Roman" w:hAnsi="Arial" w:cs="Arial"/>
          <w:color w:val="333333"/>
          <w:sz w:val="18"/>
          <w:szCs w:val="18"/>
        </w:rPr>
        <w:t xml:space="preserve">мастерам </w:t>
      </w:r>
      <w:r w:rsidRPr="004A7343">
        <w:rPr>
          <w:rFonts w:ascii="Arial" w:eastAsia="Times New Roman" w:hAnsi="Arial" w:cs="Arial"/>
          <w:color w:val="333333"/>
          <w:sz w:val="18"/>
          <w:szCs w:val="18"/>
        </w:rPr>
        <w:t>использовать льготы, следует определить относится ли данная деятельность к народным промыслам.</w:t>
      </w:r>
      <w:r w:rsidRPr="004A7343">
        <w:rPr>
          <w:rFonts w:ascii="Arial" w:eastAsia="Times New Roman" w:hAnsi="Arial" w:cs="Arial"/>
          <w:color w:val="333333"/>
          <w:sz w:val="18"/>
          <w:szCs w:val="18"/>
        </w:rPr>
        <w:br/>
      </w:r>
      <w:r w:rsidRPr="004A7343">
        <w:rPr>
          <w:rFonts w:ascii="Arial" w:eastAsia="Times New Roman" w:hAnsi="Arial" w:cs="Arial"/>
          <w:color w:val="333333"/>
          <w:sz w:val="18"/>
          <w:szCs w:val="18"/>
        </w:rPr>
        <w:br/>
        <w:t>Это значит, что если вы лично не обратились и не зарегистрировали именно ваши образцы как изделия народного художественного промысла признан</w:t>
      </w:r>
      <w:r w:rsidRPr="005D4E99">
        <w:rPr>
          <w:rFonts w:ascii="Arial" w:eastAsia="Times New Roman" w:hAnsi="Arial" w:cs="Arial"/>
          <w:color w:val="333333"/>
          <w:sz w:val="18"/>
          <w:szCs w:val="18"/>
        </w:rPr>
        <w:t>н</w:t>
      </w:r>
      <w:r w:rsidRPr="004A7343">
        <w:rPr>
          <w:rFonts w:ascii="Arial" w:eastAsia="Times New Roman" w:hAnsi="Arial" w:cs="Arial"/>
          <w:color w:val="333333"/>
          <w:sz w:val="18"/>
          <w:szCs w:val="18"/>
        </w:rPr>
        <w:t>ого художественного достоинства, они ими не являются. Следовательно</w:t>
      </w:r>
      <w:r w:rsidRPr="005D4E99">
        <w:rPr>
          <w:rFonts w:ascii="Arial" w:eastAsia="Times New Roman" w:hAnsi="Arial" w:cs="Arial"/>
          <w:color w:val="333333"/>
          <w:sz w:val="18"/>
          <w:szCs w:val="18"/>
        </w:rPr>
        <w:t>,</w:t>
      </w:r>
      <w:r w:rsidRPr="004A7343">
        <w:rPr>
          <w:rFonts w:ascii="Arial" w:eastAsia="Times New Roman" w:hAnsi="Arial" w:cs="Arial"/>
          <w:color w:val="333333"/>
          <w:sz w:val="18"/>
          <w:szCs w:val="18"/>
        </w:rPr>
        <w:t xml:space="preserve"> пока не пройдена вся эта сложная процедура регистрации, то говорить о том, что некто занимается народным художественным промыслом – не приходиться.</w:t>
      </w:r>
      <w:r w:rsidRPr="004A7343">
        <w:rPr>
          <w:rFonts w:ascii="Arial" w:eastAsia="Times New Roman" w:hAnsi="Arial" w:cs="Arial"/>
          <w:color w:val="333333"/>
          <w:sz w:val="18"/>
          <w:szCs w:val="18"/>
        </w:rPr>
        <w:br/>
      </w:r>
      <w:r w:rsidRPr="004A7343">
        <w:rPr>
          <w:rFonts w:ascii="Arial" w:eastAsia="Times New Roman" w:hAnsi="Arial" w:cs="Arial"/>
          <w:color w:val="333333"/>
          <w:sz w:val="18"/>
          <w:szCs w:val="18"/>
        </w:rPr>
        <w:br/>
        <w:t>С точки зрения налогообложения в Налоговом Кодексе предусмотрены некоторые льготы (по НДС и земельному налогу), но реально интересной для индивидуального предпринимателя может быть только возможность применения упрощенной системы налогообложения на основе патента. Так как льготы по земельному налогу только для организаций, эта система становится неинтересной, по сравнению даже с обычной упрощенной системой налогообложения для индивидуального предпринимателя".</w:t>
      </w:r>
      <w:r w:rsidRPr="004A7343">
        <w:rPr>
          <w:rFonts w:ascii="Arial" w:eastAsia="Times New Roman" w:hAnsi="Arial" w:cs="Arial"/>
          <w:color w:val="333333"/>
          <w:sz w:val="18"/>
          <w:szCs w:val="18"/>
        </w:rPr>
        <w:br/>
      </w:r>
      <w:r w:rsidRPr="004A7343">
        <w:rPr>
          <w:rFonts w:ascii="Arial" w:eastAsia="Times New Roman" w:hAnsi="Arial" w:cs="Arial"/>
          <w:color w:val="333333"/>
          <w:sz w:val="18"/>
          <w:szCs w:val="18"/>
        </w:rPr>
        <w:br/>
        <w:t>И если штрафы за предпринимательскую деятельность без лицензии не очень большие, то</w:t>
      </w:r>
      <w:r w:rsidRPr="005D4E99">
        <w:rPr>
          <w:rFonts w:ascii="Arial" w:eastAsia="Times New Roman" w:hAnsi="Arial" w:cs="Arial"/>
          <w:color w:val="333333"/>
          <w:sz w:val="18"/>
        </w:rPr>
        <w:t> </w:t>
      </w:r>
      <w:r w:rsidRPr="004A7343">
        <w:rPr>
          <w:rFonts w:ascii="Arial" w:eastAsia="Times New Roman" w:hAnsi="Arial" w:cs="Arial"/>
          <w:b/>
          <w:bCs/>
          <w:color w:val="333333"/>
          <w:sz w:val="18"/>
          <w:szCs w:val="18"/>
        </w:rPr>
        <w:t>уклонение от уплаты налогов - уголовное преступление.</w:t>
      </w:r>
      <w:r w:rsidRPr="005D4E99">
        <w:rPr>
          <w:rFonts w:ascii="Arial" w:eastAsia="Times New Roman" w:hAnsi="Arial" w:cs="Arial"/>
          <w:color w:val="333333"/>
          <w:sz w:val="18"/>
        </w:rPr>
        <w:t> </w:t>
      </w:r>
      <w:r w:rsidRPr="004A7343">
        <w:rPr>
          <w:rFonts w:ascii="Arial" w:eastAsia="Times New Roman" w:hAnsi="Arial" w:cs="Arial"/>
          <w:color w:val="333333"/>
          <w:sz w:val="18"/>
          <w:szCs w:val="18"/>
        </w:rPr>
        <w:t>Это статья 198 Уголовного кодекса РФ - штраф в размере от ста тысяч до трехсот тысяч рублей или в размере заработной платы или иного дохода осужденного за период от одного года до двух лет, либо арест на срок от четырех до шести месяцев, либо лишение свободы на срок до одного года.</w:t>
      </w:r>
      <w:r w:rsidRPr="004A7343">
        <w:rPr>
          <w:rFonts w:ascii="Arial" w:eastAsia="Times New Roman" w:hAnsi="Arial" w:cs="Arial"/>
          <w:color w:val="333333"/>
          <w:sz w:val="18"/>
          <w:szCs w:val="18"/>
        </w:rPr>
        <w:br/>
      </w:r>
      <w:r w:rsidRPr="004A7343">
        <w:rPr>
          <w:rFonts w:ascii="Arial" w:eastAsia="Times New Roman" w:hAnsi="Arial" w:cs="Arial"/>
          <w:color w:val="333333"/>
          <w:sz w:val="18"/>
          <w:szCs w:val="18"/>
        </w:rPr>
        <w:br/>
        <w:t>И еще такой момент -</w:t>
      </w:r>
      <w:r w:rsidRPr="005D4E99">
        <w:rPr>
          <w:rFonts w:ascii="Arial" w:eastAsia="Times New Roman" w:hAnsi="Arial" w:cs="Arial"/>
          <w:color w:val="333333"/>
          <w:sz w:val="18"/>
        </w:rPr>
        <w:t> </w:t>
      </w:r>
      <w:r w:rsidRPr="004A7343">
        <w:rPr>
          <w:rFonts w:ascii="Arial" w:eastAsia="Times New Roman" w:hAnsi="Arial" w:cs="Arial"/>
          <w:b/>
          <w:bCs/>
          <w:color w:val="333333"/>
          <w:sz w:val="18"/>
          <w:szCs w:val="18"/>
        </w:rPr>
        <w:t>если вы не ведете систематическую предпринимательскую деятельность, вам не надо регистрировать ИП. Но по закону вам надо все равно платить налоги с вашего дохода, дохода физических лиц</w:t>
      </w:r>
      <w:r w:rsidRPr="004A7343">
        <w:rPr>
          <w:rFonts w:ascii="Arial" w:eastAsia="Times New Roman" w:hAnsi="Arial" w:cs="Arial"/>
          <w:color w:val="333333"/>
          <w:sz w:val="18"/>
          <w:szCs w:val="18"/>
        </w:rPr>
        <w:t>. Иначе - все та же самая статья 198 УК РФ.</w:t>
      </w:r>
      <w:r w:rsidRPr="004A7343">
        <w:rPr>
          <w:rFonts w:ascii="Arial" w:eastAsia="Times New Roman" w:hAnsi="Arial" w:cs="Arial"/>
          <w:color w:val="333333"/>
          <w:sz w:val="18"/>
          <w:szCs w:val="18"/>
        </w:rPr>
        <w:br/>
      </w:r>
      <w:r w:rsidRPr="004A7343">
        <w:rPr>
          <w:rFonts w:ascii="Arial" w:eastAsia="Times New Roman" w:hAnsi="Arial" w:cs="Arial"/>
          <w:color w:val="333333"/>
          <w:sz w:val="18"/>
          <w:szCs w:val="18"/>
        </w:rPr>
        <w:br/>
      </w:r>
    </w:p>
    <w:sectPr w:rsidR="00F42D8B" w:rsidSect="004A7343">
      <w:pgSz w:w="11906" w:h="16838"/>
      <w:pgMar w:top="851"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7112B"/>
    <w:multiLevelType w:val="multilevel"/>
    <w:tmpl w:val="DC8A3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A7343"/>
    <w:rsid w:val="001941FE"/>
    <w:rsid w:val="004A7343"/>
    <w:rsid w:val="005D4E99"/>
    <w:rsid w:val="00661299"/>
    <w:rsid w:val="006B2A41"/>
    <w:rsid w:val="00A6513E"/>
    <w:rsid w:val="00CC6C9C"/>
    <w:rsid w:val="00F42D8B"/>
    <w:rsid w:val="00F778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A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A7343"/>
  </w:style>
  <w:style w:type="character" w:styleId="a3">
    <w:name w:val="Hyperlink"/>
    <w:basedOn w:val="a0"/>
    <w:uiPriority w:val="99"/>
    <w:semiHidden/>
    <w:unhideWhenUsed/>
    <w:rsid w:val="004A7343"/>
    <w:rPr>
      <w:color w:val="0000FF"/>
      <w:u w:val="single"/>
    </w:rPr>
  </w:style>
</w:styles>
</file>

<file path=word/webSettings.xml><?xml version="1.0" encoding="utf-8"?>
<w:webSettings xmlns:r="http://schemas.openxmlformats.org/officeDocument/2006/relationships" xmlns:w="http://schemas.openxmlformats.org/wordprocessingml/2006/main">
  <w:divs>
    <w:div w:id="33634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927</Words>
  <Characters>5285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2014-06-03T11:50:00Z</dcterms:created>
  <dcterms:modified xsi:type="dcterms:W3CDTF">2017-04-10T13:57:00Z</dcterms:modified>
</cp:coreProperties>
</file>